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64B" w:rsidRDefault="0010464B" w:rsidP="0010464B">
      <w:pPr>
        <w:pStyle w:val="Heading2"/>
      </w:pPr>
      <w:proofErr w:type="spellStart"/>
      <w:r>
        <w:t>Dominobet</w:t>
      </w:r>
      <w:proofErr w:type="spellEnd"/>
      <w:r>
        <w:t xml:space="preserve"> </w:t>
      </w:r>
      <w:proofErr w:type="spellStart"/>
      <w:r>
        <w:t>Gacor</w:t>
      </w:r>
      <w:proofErr w:type="spellEnd"/>
      <w:r>
        <w:t>: The Exciting Trend in Online Gaming</w:t>
      </w:r>
    </w:p>
    <w:p w:rsidR="0010464B" w:rsidRDefault="0010464B" w:rsidP="0010464B">
      <w:pPr>
        <w:pStyle w:val="NormalWeb"/>
      </w:pPr>
      <w:proofErr w:type="spellStart"/>
      <w:r>
        <w:t>Dominobet</w:t>
      </w:r>
      <w:proofErr w:type="spellEnd"/>
      <w:r>
        <w:t xml:space="preserve"> </w:t>
      </w:r>
      <w:proofErr w:type="spellStart"/>
      <w:r>
        <w:t>Gacor</w:t>
      </w:r>
      <w:proofErr w:type="spellEnd"/>
      <w:r>
        <w:t xml:space="preserve"> has become a widely discussed topic among online ga</w:t>
      </w:r>
      <w:bookmarkStart w:id="0" w:name="_GoBack"/>
      <w:bookmarkEnd w:id="0"/>
      <w:r>
        <w:t>ming enthusiasts, especially those who enjoy fast-paced and high-reward slot experiences. The term “</w:t>
      </w:r>
      <w:proofErr w:type="spellStart"/>
      <w:r>
        <w:t>gacor</w:t>
      </w:r>
      <w:proofErr w:type="spellEnd"/>
      <w:r>
        <w:t xml:space="preserve">” is often used by players to describe games or slots that are “hot” or “frequently paying,” making them particularly attractive for those looking to maximize their chances of winning. </w:t>
      </w:r>
      <w:proofErr w:type="spellStart"/>
      <w:r>
        <w:t>Dominobet</w:t>
      </w:r>
      <w:proofErr w:type="spellEnd"/>
      <w:r>
        <w:t>, as a comprehensive online gaming platform, provides access to these popular slots along with other gaming options, creating a one-stop destination for digital entertainment.</w:t>
      </w:r>
    </w:p>
    <w:p w:rsidR="0010464B" w:rsidRDefault="0010464B" w:rsidP="0010464B">
      <w:pPr>
        <w:pStyle w:val="Heading2"/>
      </w:pPr>
      <w:r>
        <w:t xml:space="preserve">What is </w:t>
      </w:r>
      <w:proofErr w:type="spellStart"/>
      <w:r>
        <w:t>Dominobet</w:t>
      </w:r>
      <w:proofErr w:type="spellEnd"/>
      <w:r>
        <w:t xml:space="preserve"> </w:t>
      </w:r>
      <w:proofErr w:type="spellStart"/>
      <w:r>
        <w:t>Gacor</w:t>
      </w:r>
      <w:proofErr w:type="spellEnd"/>
    </w:p>
    <w:p w:rsidR="0010464B" w:rsidRDefault="0010464B" w:rsidP="0010464B">
      <w:pPr>
        <w:pStyle w:val="NormalWeb"/>
      </w:pPr>
      <w:hyperlink r:id="rId6" w:history="1">
        <w:proofErr w:type="spellStart"/>
        <w:r w:rsidRPr="0010464B">
          <w:rPr>
            <w:rStyle w:val="Hyperlink"/>
          </w:rPr>
          <w:t>Dominobet</w:t>
        </w:r>
        <w:proofErr w:type="spellEnd"/>
        <w:r w:rsidRPr="0010464B">
          <w:rPr>
            <w:rStyle w:val="Hyperlink"/>
          </w:rPr>
          <w:t xml:space="preserve"> </w:t>
        </w:r>
        <w:proofErr w:type="spellStart"/>
        <w:r w:rsidRPr="0010464B">
          <w:rPr>
            <w:rStyle w:val="Hyperlink"/>
          </w:rPr>
          <w:t>Gacor</w:t>
        </w:r>
        <w:proofErr w:type="spellEnd"/>
      </w:hyperlink>
      <w:r>
        <w:t xml:space="preserve"> refers to the category of slot games within the </w:t>
      </w:r>
      <w:proofErr w:type="spellStart"/>
      <w:r>
        <w:t>Dominobet</w:t>
      </w:r>
      <w:proofErr w:type="spellEnd"/>
      <w:r>
        <w:t xml:space="preserve"> platform that are considered “high payout” or currently trending among players. These games are designed to offer frequent rewards, bonus rounds, and interactive features that enhance the overall playing experience.</w:t>
      </w:r>
    </w:p>
    <w:p w:rsidR="0010464B" w:rsidRDefault="0010464B" w:rsidP="0010464B">
      <w:pPr>
        <w:pStyle w:val="NormalWeb"/>
      </w:pPr>
      <w:r>
        <w:t xml:space="preserve">Slot games on </w:t>
      </w:r>
      <w:proofErr w:type="spellStart"/>
      <w:r>
        <w:t>Dominobet</w:t>
      </w:r>
      <w:proofErr w:type="spellEnd"/>
      <w:r>
        <w:t xml:space="preserve"> </w:t>
      </w:r>
      <w:proofErr w:type="spellStart"/>
      <w:r>
        <w:t>Gacor</w:t>
      </w:r>
      <w:proofErr w:type="spellEnd"/>
      <w:r>
        <w:t xml:space="preserve"> operate using advanced Random Number Generator (RNG) technology, ensuring each spin is fair and independent. Players can expect a mix of classic slot themes and modern video slots with vibrant graphics, immersive sound effects, and engaging animations.</w:t>
      </w:r>
    </w:p>
    <w:p w:rsidR="0010464B" w:rsidRDefault="0010464B" w:rsidP="0010464B">
      <w:pPr>
        <w:pStyle w:val="NormalWeb"/>
      </w:pPr>
      <w:r>
        <w:t>The popularity of these slots lies not only in their frequent payouts but also in their entertaining designs and dynamic gameplay, keeping players engaged for longer periods.</w:t>
      </w:r>
    </w:p>
    <w:p w:rsidR="0010464B" w:rsidRDefault="0010464B" w:rsidP="0010464B">
      <w:pPr>
        <w:pStyle w:val="Heading2"/>
      </w:pPr>
      <w:r>
        <w:t xml:space="preserve">Key Features of </w:t>
      </w:r>
      <w:proofErr w:type="spellStart"/>
      <w:r>
        <w:t>Dominobet</w:t>
      </w:r>
      <w:proofErr w:type="spellEnd"/>
      <w:r>
        <w:t xml:space="preserve"> </w:t>
      </w:r>
      <w:proofErr w:type="spellStart"/>
      <w:r>
        <w:t>Gacor</w:t>
      </w:r>
      <w:proofErr w:type="spellEnd"/>
    </w:p>
    <w:p w:rsidR="0010464B" w:rsidRDefault="0010464B" w:rsidP="0010464B">
      <w:pPr>
        <w:pStyle w:val="NormalWeb"/>
      </w:pPr>
      <w:proofErr w:type="spellStart"/>
      <w:r>
        <w:t>Dominobet</w:t>
      </w:r>
      <w:proofErr w:type="spellEnd"/>
      <w:r>
        <w:t xml:space="preserve"> </w:t>
      </w:r>
      <w:proofErr w:type="spellStart"/>
      <w:r>
        <w:t>Gacor</w:t>
      </w:r>
      <w:proofErr w:type="spellEnd"/>
      <w:r>
        <w:t xml:space="preserve"> stands out because of the variety of features it offers to players. The platform is built to provide a smooth, interactive, and rewarding gaming experience.</w:t>
      </w:r>
    </w:p>
    <w:p w:rsidR="0010464B" w:rsidRDefault="0010464B" w:rsidP="0010464B">
      <w:pPr>
        <w:pStyle w:val="NormalWeb"/>
      </w:pPr>
      <w:r>
        <w:t>One major feature is the single account system, which allows players to access all slot games, live casino games, poker, and sports betting with just one registration. This simplifies the user experience and saves time.</w:t>
      </w:r>
    </w:p>
    <w:p w:rsidR="0010464B" w:rsidRDefault="0010464B" w:rsidP="0010464B">
      <w:pPr>
        <w:pStyle w:val="NormalWeb"/>
      </w:pPr>
      <w:r>
        <w:t xml:space="preserve">The platform also offers a variety of bonuses and promotions tailored to slot players. </w:t>
      </w:r>
      <w:proofErr w:type="spellStart"/>
      <w:r>
        <w:t>Cashback</w:t>
      </w:r>
      <w:proofErr w:type="spellEnd"/>
      <w:r>
        <w:t xml:space="preserve"> offers, free spins, and daily rewards are available to boost gameplay and increase winning opportunities. These features encourage users to explore different games without worrying about losing their entire deposit.</w:t>
      </w:r>
    </w:p>
    <w:p w:rsidR="0010464B" w:rsidRDefault="0010464B" w:rsidP="0010464B">
      <w:pPr>
        <w:pStyle w:val="NormalWeb"/>
      </w:pPr>
      <w:r>
        <w:t xml:space="preserve">Payment flexibility is another highlight. </w:t>
      </w:r>
      <w:proofErr w:type="spellStart"/>
      <w:r>
        <w:t>Dominobet</w:t>
      </w:r>
      <w:proofErr w:type="spellEnd"/>
      <w:r>
        <w:t xml:space="preserve"> supports multiple payment methods, including local bank transfers and e-wallets, making deposits and withdrawals seamless.</w:t>
      </w:r>
    </w:p>
    <w:p w:rsidR="0010464B" w:rsidRDefault="0010464B" w:rsidP="0010464B">
      <w:pPr>
        <w:pStyle w:val="NormalWeb"/>
      </w:pPr>
      <w:r>
        <w:t>Reliable customer support is available 24/7 to assist players with any issues, from account setup to troubleshooting gameplay, ensuring a smooth and trustworthy experience.</w:t>
      </w:r>
    </w:p>
    <w:p w:rsidR="0010464B" w:rsidRDefault="0010464B" w:rsidP="0010464B">
      <w:pPr>
        <w:pStyle w:val="Heading2"/>
      </w:pPr>
      <w:r>
        <w:lastRenderedPageBreak/>
        <w:t xml:space="preserve">Advantages of Playing </w:t>
      </w:r>
      <w:proofErr w:type="spellStart"/>
      <w:r>
        <w:t>Dominobet</w:t>
      </w:r>
      <w:proofErr w:type="spellEnd"/>
      <w:r>
        <w:t xml:space="preserve"> </w:t>
      </w:r>
      <w:proofErr w:type="spellStart"/>
      <w:r>
        <w:t>Gacor</w:t>
      </w:r>
      <w:proofErr w:type="spellEnd"/>
    </w:p>
    <w:p w:rsidR="0010464B" w:rsidRDefault="0010464B" w:rsidP="0010464B">
      <w:pPr>
        <w:pStyle w:val="NormalWeb"/>
      </w:pPr>
      <w:r>
        <w:t xml:space="preserve">There are several reasons why </w:t>
      </w:r>
      <w:proofErr w:type="spellStart"/>
      <w:r>
        <w:t>Dominobet</w:t>
      </w:r>
      <w:proofErr w:type="spellEnd"/>
      <w:r>
        <w:t xml:space="preserve"> </w:t>
      </w:r>
      <w:proofErr w:type="spellStart"/>
      <w:r>
        <w:t>Gacor</w:t>
      </w:r>
      <w:proofErr w:type="spellEnd"/>
      <w:r>
        <w:t xml:space="preserve"> has gained popularity among online gamers. First, the variety of high-paying slots keeps gameplay exciting and fresh. With numerous games to choose from, players can switch between different themes and mechanics without feeling repetitive.</w:t>
      </w:r>
    </w:p>
    <w:p w:rsidR="0010464B" w:rsidRDefault="0010464B" w:rsidP="0010464B">
      <w:pPr>
        <w:pStyle w:val="NormalWeb"/>
      </w:pPr>
      <w:r>
        <w:t xml:space="preserve">Visual appeal is also a significant advantage. Modern </w:t>
      </w:r>
      <w:proofErr w:type="spellStart"/>
      <w:r>
        <w:t>Dominobet</w:t>
      </w:r>
      <w:proofErr w:type="spellEnd"/>
      <w:r>
        <w:t xml:space="preserve"> </w:t>
      </w:r>
      <w:proofErr w:type="spellStart"/>
      <w:r>
        <w:t>Gacor</w:t>
      </w:r>
      <w:proofErr w:type="spellEnd"/>
      <w:r>
        <w:t xml:space="preserve"> slots feature high-definition graphics, animated sequences, and immersive soundtracks that enhance the gaming experience.</w:t>
      </w:r>
    </w:p>
    <w:p w:rsidR="0010464B" w:rsidRDefault="0010464B" w:rsidP="0010464B">
      <w:pPr>
        <w:pStyle w:val="NormalWeb"/>
      </w:pPr>
      <w:r>
        <w:t>The platform’s accessibility is another benefit. Players can enjoy slots on desktops or mobile devices, enabling them to play anytime, anywhere. Mobile compatibility ensures that the experience is convenient and smooth, even on smaller screens.</w:t>
      </w:r>
    </w:p>
    <w:p w:rsidR="0010464B" w:rsidRDefault="0010464B" w:rsidP="0010464B">
      <w:pPr>
        <w:pStyle w:val="NormalWeb"/>
      </w:pPr>
      <w:r>
        <w:t>Additionally, regular events and tournaments provide extra opportunities for players to win prizes beyond standard gameplay. These competitions add an engaging layer of excitement to the platform.</w:t>
      </w:r>
    </w:p>
    <w:p w:rsidR="0010464B" w:rsidRDefault="0010464B" w:rsidP="0010464B">
      <w:pPr>
        <w:pStyle w:val="Heading2"/>
      </w:pPr>
      <w:r>
        <w:t xml:space="preserve">How to Start Playing </w:t>
      </w:r>
      <w:proofErr w:type="spellStart"/>
      <w:r>
        <w:t>Dominobet</w:t>
      </w:r>
      <w:proofErr w:type="spellEnd"/>
      <w:r>
        <w:t xml:space="preserve"> </w:t>
      </w:r>
      <w:proofErr w:type="spellStart"/>
      <w:r>
        <w:t>Gacor</w:t>
      </w:r>
      <w:proofErr w:type="spellEnd"/>
    </w:p>
    <w:p w:rsidR="0010464B" w:rsidRDefault="0010464B" w:rsidP="0010464B">
      <w:pPr>
        <w:pStyle w:val="NormalWeb"/>
      </w:pPr>
      <w:r>
        <w:t xml:space="preserve">Starting with </w:t>
      </w:r>
      <w:proofErr w:type="spellStart"/>
      <w:r>
        <w:t>Dominobet</w:t>
      </w:r>
      <w:proofErr w:type="spellEnd"/>
      <w:r>
        <w:t xml:space="preserve"> </w:t>
      </w:r>
      <w:proofErr w:type="spellStart"/>
      <w:r>
        <w:t>Gacor</w:t>
      </w:r>
      <w:proofErr w:type="spellEnd"/>
      <w:r>
        <w:t xml:space="preserve"> is straightforward, even for beginners.</w:t>
      </w:r>
    </w:p>
    <w:p w:rsidR="0010464B" w:rsidRDefault="0010464B" w:rsidP="0010464B">
      <w:pPr>
        <w:pStyle w:val="NormalWeb"/>
      </w:pPr>
      <w:r>
        <w:t>The first step is to register an account on the platform. Once registered, users can log in to explore all available games.</w:t>
      </w:r>
    </w:p>
    <w:p w:rsidR="0010464B" w:rsidRDefault="0010464B" w:rsidP="0010464B">
      <w:pPr>
        <w:pStyle w:val="NormalWeb"/>
      </w:pPr>
      <w:r>
        <w:t xml:space="preserve">Next, a deposit must be made. </w:t>
      </w:r>
      <w:proofErr w:type="spellStart"/>
      <w:r>
        <w:t>Dominobet</w:t>
      </w:r>
      <w:proofErr w:type="spellEnd"/>
      <w:r>
        <w:t xml:space="preserve"> offers several payment options to make the process easy and secure.</w:t>
      </w:r>
    </w:p>
    <w:p w:rsidR="0010464B" w:rsidRDefault="0010464B" w:rsidP="0010464B">
      <w:pPr>
        <w:pStyle w:val="NormalWeb"/>
      </w:pPr>
      <w:r>
        <w:t xml:space="preserve">After funding the account, players can browse the collection of </w:t>
      </w:r>
      <w:proofErr w:type="spellStart"/>
      <w:r>
        <w:t>Gacor</w:t>
      </w:r>
      <w:proofErr w:type="spellEnd"/>
      <w:r>
        <w:t xml:space="preserve"> slot games and select the ones that appeal to them most. Each slot comes with unique features and </w:t>
      </w:r>
      <w:proofErr w:type="spellStart"/>
      <w:r>
        <w:t>paylines</w:t>
      </w:r>
      <w:proofErr w:type="spellEnd"/>
      <w:r>
        <w:t>, so understanding the game mechanics is recommended before playing.</w:t>
      </w:r>
    </w:p>
    <w:p w:rsidR="0010464B" w:rsidRDefault="0010464B" w:rsidP="0010464B">
      <w:pPr>
        <w:pStyle w:val="NormalWeb"/>
      </w:pPr>
      <w:r>
        <w:t>Finally, players set their bet amount and spin the reels. The combination of strategy, luck, and interactive features makes the experience both exciting and rewarding.</w:t>
      </w:r>
    </w:p>
    <w:p w:rsidR="0010464B" w:rsidRDefault="0010464B" w:rsidP="0010464B">
      <w:pPr>
        <w:pStyle w:val="Heading2"/>
      </w:pPr>
      <w:r>
        <w:t xml:space="preserve">Tips for Playing </w:t>
      </w:r>
      <w:proofErr w:type="spellStart"/>
      <w:r>
        <w:t>Gacor</w:t>
      </w:r>
      <w:proofErr w:type="spellEnd"/>
      <w:r>
        <w:t xml:space="preserve"> Slots Responsibly</w:t>
      </w:r>
    </w:p>
    <w:p w:rsidR="0010464B" w:rsidRDefault="0010464B" w:rsidP="0010464B">
      <w:pPr>
        <w:pStyle w:val="NormalWeb"/>
      </w:pPr>
      <w:r>
        <w:t xml:space="preserve">While </w:t>
      </w:r>
      <w:proofErr w:type="spellStart"/>
      <w:r>
        <w:t>Dominobet</w:t>
      </w:r>
      <w:proofErr w:type="spellEnd"/>
      <w:r>
        <w:t xml:space="preserve"> </w:t>
      </w:r>
      <w:proofErr w:type="spellStart"/>
      <w:r>
        <w:t>Gacor</w:t>
      </w:r>
      <w:proofErr w:type="spellEnd"/>
      <w:r>
        <w:t xml:space="preserve"> slots can be thrilling, responsible gaming is important.</w:t>
      </w:r>
    </w:p>
    <w:p w:rsidR="0010464B" w:rsidRDefault="0010464B" w:rsidP="0010464B">
      <w:pPr>
        <w:pStyle w:val="NormalWeb"/>
      </w:pPr>
      <w:r>
        <w:t>Set a budget before starting to ensure you don’t spend more than you can afford. Playing within limits helps maintain a positive experience.</w:t>
      </w:r>
    </w:p>
    <w:p w:rsidR="0010464B" w:rsidRDefault="0010464B" w:rsidP="0010464B">
      <w:pPr>
        <w:pStyle w:val="NormalWeb"/>
      </w:pPr>
      <w:r>
        <w:t>Understand the rules and features of each slot game. Knowing how bonuses, free spins, and jackpots work can improve your chances and make gameplay more enjoyable.</w:t>
      </w:r>
    </w:p>
    <w:p w:rsidR="0010464B" w:rsidRDefault="0010464B" w:rsidP="0010464B">
      <w:pPr>
        <w:pStyle w:val="NormalWeb"/>
      </w:pPr>
      <w:r>
        <w:lastRenderedPageBreak/>
        <w:t xml:space="preserve">Use available promotions and bonuses wisely. Free spins and </w:t>
      </w:r>
      <w:proofErr w:type="spellStart"/>
      <w:r>
        <w:t>cashback</w:t>
      </w:r>
      <w:proofErr w:type="spellEnd"/>
      <w:r>
        <w:t xml:space="preserve"> can extend your playtime and provide additional opportunities to win.</w:t>
      </w:r>
    </w:p>
    <w:p w:rsidR="0010464B" w:rsidRDefault="0010464B" w:rsidP="0010464B">
      <w:pPr>
        <w:pStyle w:val="NormalWeb"/>
      </w:pPr>
      <w:r>
        <w:t>Take regular breaks and avoid long continuous sessions to prevent fatigue and maintain focus during gameplay.</w:t>
      </w:r>
    </w:p>
    <w:p w:rsidR="0010464B" w:rsidRDefault="0010464B" w:rsidP="0010464B">
      <w:pPr>
        <w:pStyle w:val="Heading2"/>
      </w:pPr>
      <w:r>
        <w:t>The Growth of Online Slot Gaming</w:t>
      </w:r>
    </w:p>
    <w:p w:rsidR="0010464B" w:rsidRDefault="0010464B" w:rsidP="0010464B">
      <w:pPr>
        <w:pStyle w:val="NormalWeb"/>
      </w:pPr>
      <w:r>
        <w:t>Online slot gaming has evolved significantly in recent years. What once began as simple mechanical machines is now a sophisticated digital experience with rich graphics, interactive gameplay, and varied features.</w:t>
      </w:r>
    </w:p>
    <w:p w:rsidR="0010464B" w:rsidRDefault="0010464B" w:rsidP="0010464B">
      <w:pPr>
        <w:pStyle w:val="NormalWeb"/>
      </w:pPr>
      <w:r>
        <w:t>The use of RNG technology ensures fair outcomes, and mobile accessibility allows players to enjoy slots on the go. Developers continue to introduce innovative themes, inspired by movies, music, and culture, keeping the industry dynamic and engaging.</w:t>
      </w:r>
    </w:p>
    <w:p w:rsidR="0010464B" w:rsidRDefault="0010464B" w:rsidP="0010464B">
      <w:pPr>
        <w:pStyle w:val="NormalWeb"/>
      </w:pPr>
      <w:proofErr w:type="spellStart"/>
      <w:r>
        <w:t>Dominobet</w:t>
      </w:r>
      <w:proofErr w:type="spellEnd"/>
      <w:r>
        <w:t xml:space="preserve"> </w:t>
      </w:r>
      <w:proofErr w:type="spellStart"/>
      <w:r>
        <w:t>Gacor</w:t>
      </w:r>
      <w:proofErr w:type="spellEnd"/>
      <w:r>
        <w:t xml:space="preserve"> reflects these advancements by offering high-payout games with modern design and features, appealing to both casual and experienced players.</w:t>
      </w:r>
    </w:p>
    <w:p w:rsidR="0010464B" w:rsidRDefault="0010464B" w:rsidP="0010464B">
      <w:pPr>
        <w:pStyle w:val="Heading2"/>
      </w:pPr>
      <w:r>
        <w:t>Conclusion</w:t>
      </w:r>
    </w:p>
    <w:p w:rsidR="0010464B" w:rsidRDefault="0010464B" w:rsidP="0010464B">
      <w:pPr>
        <w:pStyle w:val="NormalWeb"/>
      </w:pPr>
      <w:hyperlink r:id="rId7" w:history="1">
        <w:proofErr w:type="spellStart"/>
        <w:r w:rsidRPr="0010464B">
          <w:rPr>
            <w:rStyle w:val="Hyperlink"/>
          </w:rPr>
          <w:t>Dominobet</w:t>
        </w:r>
        <w:proofErr w:type="spellEnd"/>
        <w:r w:rsidRPr="0010464B">
          <w:rPr>
            <w:rStyle w:val="Hyperlink"/>
          </w:rPr>
          <w:t xml:space="preserve"> </w:t>
        </w:r>
        <w:proofErr w:type="spellStart"/>
        <w:r w:rsidRPr="0010464B">
          <w:rPr>
            <w:rStyle w:val="Hyperlink"/>
          </w:rPr>
          <w:t>Gacor</w:t>
        </w:r>
        <w:proofErr w:type="spellEnd"/>
      </w:hyperlink>
      <w:r>
        <w:t xml:space="preserve"> represents a popular trend in the online slot world, combining frequent payouts, engaging gameplay, and high-quality graphics in a single platform. Its user-friendly system, variety of bonuses, and mobile accessibility make it a top choice for players seeking exciting digital entertainment.</w:t>
      </w:r>
    </w:p>
    <w:p w:rsidR="0010464B" w:rsidRDefault="0010464B" w:rsidP="0010464B">
      <w:pPr>
        <w:pStyle w:val="NormalWeb"/>
      </w:pPr>
      <w:r>
        <w:t xml:space="preserve">Playing responsibly is </w:t>
      </w:r>
      <w:proofErr w:type="gramStart"/>
      <w:r>
        <w:t>key</w:t>
      </w:r>
      <w:proofErr w:type="gramEnd"/>
      <w:r>
        <w:t xml:space="preserve"> to enjoying </w:t>
      </w:r>
      <w:proofErr w:type="spellStart"/>
      <w:r>
        <w:t>Dominobet</w:t>
      </w:r>
      <w:proofErr w:type="spellEnd"/>
      <w:r>
        <w:t xml:space="preserve"> </w:t>
      </w:r>
      <w:proofErr w:type="spellStart"/>
      <w:r>
        <w:t>Gacor</w:t>
      </w:r>
      <w:proofErr w:type="spellEnd"/>
      <w:r>
        <w:t>. By managing budgets, understanding game mechanics, and using bonuses wisely, players can maximize their experience while minimizing risk.</w:t>
      </w:r>
    </w:p>
    <w:p w:rsidR="00C60AEE" w:rsidRPr="00CD411C" w:rsidRDefault="0010464B" w:rsidP="007A7D96">
      <w:pPr>
        <w:pStyle w:val="NormalWeb"/>
      </w:pPr>
      <w:r>
        <w:t xml:space="preserve">With continuous innovation in the slot industry, </w:t>
      </w:r>
      <w:proofErr w:type="spellStart"/>
      <w:r>
        <w:t>Dominobet</w:t>
      </w:r>
      <w:proofErr w:type="spellEnd"/>
      <w:r>
        <w:t xml:space="preserve"> </w:t>
      </w:r>
      <w:proofErr w:type="spellStart"/>
      <w:r>
        <w:t>Gacor</w:t>
      </w:r>
      <w:proofErr w:type="spellEnd"/>
      <w:r>
        <w:t xml:space="preserve"> and similar platforms are expected to offer even more exciting features and opportunities, making online gaming more engaging and rewarding than ever.</w:t>
      </w:r>
    </w:p>
    <w:sectPr w:rsidR="00C60AEE" w:rsidRPr="00CD4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409A"/>
    <w:multiLevelType w:val="multilevel"/>
    <w:tmpl w:val="4A80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46B2F"/>
    <w:multiLevelType w:val="multilevel"/>
    <w:tmpl w:val="90F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95EF7"/>
    <w:multiLevelType w:val="multilevel"/>
    <w:tmpl w:val="D3F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8E3AFE"/>
    <w:multiLevelType w:val="multilevel"/>
    <w:tmpl w:val="D3E2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79"/>
    <w:rsid w:val="0007146B"/>
    <w:rsid w:val="00090589"/>
    <w:rsid w:val="000923AC"/>
    <w:rsid w:val="000A2C9A"/>
    <w:rsid w:val="0010464B"/>
    <w:rsid w:val="00147E9D"/>
    <w:rsid w:val="00165089"/>
    <w:rsid w:val="001C26F0"/>
    <w:rsid w:val="00283079"/>
    <w:rsid w:val="00300F96"/>
    <w:rsid w:val="00312377"/>
    <w:rsid w:val="00391A49"/>
    <w:rsid w:val="003C71D3"/>
    <w:rsid w:val="0041156C"/>
    <w:rsid w:val="00411BF9"/>
    <w:rsid w:val="00412C0A"/>
    <w:rsid w:val="00441FE8"/>
    <w:rsid w:val="0045746F"/>
    <w:rsid w:val="00471AF1"/>
    <w:rsid w:val="00487CD3"/>
    <w:rsid w:val="00491A21"/>
    <w:rsid w:val="0049273C"/>
    <w:rsid w:val="004A55FA"/>
    <w:rsid w:val="004C3DA1"/>
    <w:rsid w:val="004C544D"/>
    <w:rsid w:val="00515B79"/>
    <w:rsid w:val="005A2148"/>
    <w:rsid w:val="005A295E"/>
    <w:rsid w:val="005B3A8C"/>
    <w:rsid w:val="005E1B79"/>
    <w:rsid w:val="005F49A6"/>
    <w:rsid w:val="00603A9B"/>
    <w:rsid w:val="0061059A"/>
    <w:rsid w:val="0063339D"/>
    <w:rsid w:val="006339A2"/>
    <w:rsid w:val="006347AE"/>
    <w:rsid w:val="006C5D7B"/>
    <w:rsid w:val="006F31B1"/>
    <w:rsid w:val="00704871"/>
    <w:rsid w:val="0075134E"/>
    <w:rsid w:val="007750E4"/>
    <w:rsid w:val="007A7D96"/>
    <w:rsid w:val="007D0781"/>
    <w:rsid w:val="00842700"/>
    <w:rsid w:val="008A0EC7"/>
    <w:rsid w:val="008E513A"/>
    <w:rsid w:val="00930874"/>
    <w:rsid w:val="00975530"/>
    <w:rsid w:val="009A2B76"/>
    <w:rsid w:val="009E47B9"/>
    <w:rsid w:val="009E5764"/>
    <w:rsid w:val="009E7402"/>
    <w:rsid w:val="00A004D0"/>
    <w:rsid w:val="00A86245"/>
    <w:rsid w:val="00A934EF"/>
    <w:rsid w:val="00AA2565"/>
    <w:rsid w:val="00AC13CA"/>
    <w:rsid w:val="00AC16E8"/>
    <w:rsid w:val="00AC4AA3"/>
    <w:rsid w:val="00AD1670"/>
    <w:rsid w:val="00AD578B"/>
    <w:rsid w:val="00AF2E9C"/>
    <w:rsid w:val="00B108B8"/>
    <w:rsid w:val="00B2116B"/>
    <w:rsid w:val="00C17AD5"/>
    <w:rsid w:val="00C60AEE"/>
    <w:rsid w:val="00CB3BB8"/>
    <w:rsid w:val="00CD411C"/>
    <w:rsid w:val="00CE50F1"/>
    <w:rsid w:val="00D11924"/>
    <w:rsid w:val="00D131B1"/>
    <w:rsid w:val="00D53590"/>
    <w:rsid w:val="00DC2875"/>
    <w:rsid w:val="00E257F2"/>
    <w:rsid w:val="00EF262A"/>
    <w:rsid w:val="00F4719A"/>
    <w:rsid w:val="00F608F5"/>
    <w:rsid w:val="00F66C86"/>
    <w:rsid w:val="00FC6D4A"/>
    <w:rsid w:val="00FF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80388">
      <w:bodyDiv w:val="1"/>
      <w:marLeft w:val="0"/>
      <w:marRight w:val="0"/>
      <w:marTop w:val="0"/>
      <w:marBottom w:val="0"/>
      <w:divBdr>
        <w:top w:val="none" w:sz="0" w:space="0" w:color="auto"/>
        <w:left w:val="none" w:sz="0" w:space="0" w:color="auto"/>
        <w:bottom w:val="none" w:sz="0" w:space="0" w:color="auto"/>
        <w:right w:val="none" w:sz="0" w:space="0" w:color="auto"/>
      </w:divBdr>
    </w:div>
    <w:div w:id="148834621">
      <w:bodyDiv w:val="1"/>
      <w:marLeft w:val="0"/>
      <w:marRight w:val="0"/>
      <w:marTop w:val="0"/>
      <w:marBottom w:val="0"/>
      <w:divBdr>
        <w:top w:val="none" w:sz="0" w:space="0" w:color="auto"/>
        <w:left w:val="none" w:sz="0" w:space="0" w:color="auto"/>
        <w:bottom w:val="none" w:sz="0" w:space="0" w:color="auto"/>
        <w:right w:val="none" w:sz="0" w:space="0" w:color="auto"/>
      </w:divBdr>
    </w:div>
    <w:div w:id="361856964">
      <w:bodyDiv w:val="1"/>
      <w:marLeft w:val="0"/>
      <w:marRight w:val="0"/>
      <w:marTop w:val="0"/>
      <w:marBottom w:val="0"/>
      <w:divBdr>
        <w:top w:val="none" w:sz="0" w:space="0" w:color="auto"/>
        <w:left w:val="none" w:sz="0" w:space="0" w:color="auto"/>
        <w:bottom w:val="none" w:sz="0" w:space="0" w:color="auto"/>
        <w:right w:val="none" w:sz="0" w:space="0" w:color="auto"/>
      </w:divBdr>
    </w:div>
    <w:div w:id="374698165">
      <w:bodyDiv w:val="1"/>
      <w:marLeft w:val="0"/>
      <w:marRight w:val="0"/>
      <w:marTop w:val="0"/>
      <w:marBottom w:val="0"/>
      <w:divBdr>
        <w:top w:val="none" w:sz="0" w:space="0" w:color="auto"/>
        <w:left w:val="none" w:sz="0" w:space="0" w:color="auto"/>
        <w:bottom w:val="none" w:sz="0" w:space="0" w:color="auto"/>
        <w:right w:val="none" w:sz="0" w:space="0" w:color="auto"/>
      </w:divBdr>
    </w:div>
    <w:div w:id="380445476">
      <w:bodyDiv w:val="1"/>
      <w:marLeft w:val="0"/>
      <w:marRight w:val="0"/>
      <w:marTop w:val="0"/>
      <w:marBottom w:val="0"/>
      <w:divBdr>
        <w:top w:val="none" w:sz="0" w:space="0" w:color="auto"/>
        <w:left w:val="none" w:sz="0" w:space="0" w:color="auto"/>
        <w:bottom w:val="none" w:sz="0" w:space="0" w:color="auto"/>
        <w:right w:val="none" w:sz="0" w:space="0" w:color="auto"/>
      </w:divBdr>
    </w:div>
    <w:div w:id="395662877">
      <w:bodyDiv w:val="1"/>
      <w:marLeft w:val="0"/>
      <w:marRight w:val="0"/>
      <w:marTop w:val="0"/>
      <w:marBottom w:val="0"/>
      <w:divBdr>
        <w:top w:val="none" w:sz="0" w:space="0" w:color="auto"/>
        <w:left w:val="none" w:sz="0" w:space="0" w:color="auto"/>
        <w:bottom w:val="none" w:sz="0" w:space="0" w:color="auto"/>
        <w:right w:val="none" w:sz="0" w:space="0" w:color="auto"/>
      </w:divBdr>
    </w:div>
    <w:div w:id="539241550">
      <w:bodyDiv w:val="1"/>
      <w:marLeft w:val="0"/>
      <w:marRight w:val="0"/>
      <w:marTop w:val="0"/>
      <w:marBottom w:val="0"/>
      <w:divBdr>
        <w:top w:val="none" w:sz="0" w:space="0" w:color="auto"/>
        <w:left w:val="none" w:sz="0" w:space="0" w:color="auto"/>
        <w:bottom w:val="none" w:sz="0" w:space="0" w:color="auto"/>
        <w:right w:val="none" w:sz="0" w:space="0" w:color="auto"/>
      </w:divBdr>
    </w:div>
    <w:div w:id="650331044">
      <w:bodyDiv w:val="1"/>
      <w:marLeft w:val="0"/>
      <w:marRight w:val="0"/>
      <w:marTop w:val="0"/>
      <w:marBottom w:val="0"/>
      <w:divBdr>
        <w:top w:val="none" w:sz="0" w:space="0" w:color="auto"/>
        <w:left w:val="none" w:sz="0" w:space="0" w:color="auto"/>
        <w:bottom w:val="none" w:sz="0" w:space="0" w:color="auto"/>
        <w:right w:val="none" w:sz="0" w:space="0" w:color="auto"/>
      </w:divBdr>
    </w:div>
    <w:div w:id="760025216">
      <w:bodyDiv w:val="1"/>
      <w:marLeft w:val="0"/>
      <w:marRight w:val="0"/>
      <w:marTop w:val="0"/>
      <w:marBottom w:val="0"/>
      <w:divBdr>
        <w:top w:val="none" w:sz="0" w:space="0" w:color="auto"/>
        <w:left w:val="none" w:sz="0" w:space="0" w:color="auto"/>
        <w:bottom w:val="none" w:sz="0" w:space="0" w:color="auto"/>
        <w:right w:val="none" w:sz="0" w:space="0" w:color="auto"/>
      </w:divBdr>
    </w:div>
    <w:div w:id="872502798">
      <w:bodyDiv w:val="1"/>
      <w:marLeft w:val="0"/>
      <w:marRight w:val="0"/>
      <w:marTop w:val="0"/>
      <w:marBottom w:val="0"/>
      <w:divBdr>
        <w:top w:val="none" w:sz="0" w:space="0" w:color="auto"/>
        <w:left w:val="none" w:sz="0" w:space="0" w:color="auto"/>
        <w:bottom w:val="none" w:sz="0" w:space="0" w:color="auto"/>
        <w:right w:val="none" w:sz="0" w:space="0" w:color="auto"/>
      </w:divBdr>
    </w:div>
    <w:div w:id="905460625">
      <w:bodyDiv w:val="1"/>
      <w:marLeft w:val="0"/>
      <w:marRight w:val="0"/>
      <w:marTop w:val="0"/>
      <w:marBottom w:val="0"/>
      <w:divBdr>
        <w:top w:val="none" w:sz="0" w:space="0" w:color="auto"/>
        <w:left w:val="none" w:sz="0" w:space="0" w:color="auto"/>
        <w:bottom w:val="none" w:sz="0" w:space="0" w:color="auto"/>
        <w:right w:val="none" w:sz="0" w:space="0" w:color="auto"/>
      </w:divBdr>
    </w:div>
    <w:div w:id="933826639">
      <w:bodyDiv w:val="1"/>
      <w:marLeft w:val="0"/>
      <w:marRight w:val="0"/>
      <w:marTop w:val="0"/>
      <w:marBottom w:val="0"/>
      <w:divBdr>
        <w:top w:val="none" w:sz="0" w:space="0" w:color="auto"/>
        <w:left w:val="none" w:sz="0" w:space="0" w:color="auto"/>
        <w:bottom w:val="none" w:sz="0" w:space="0" w:color="auto"/>
        <w:right w:val="none" w:sz="0" w:space="0" w:color="auto"/>
      </w:divBdr>
    </w:div>
    <w:div w:id="1059211973">
      <w:bodyDiv w:val="1"/>
      <w:marLeft w:val="0"/>
      <w:marRight w:val="0"/>
      <w:marTop w:val="0"/>
      <w:marBottom w:val="0"/>
      <w:divBdr>
        <w:top w:val="none" w:sz="0" w:space="0" w:color="auto"/>
        <w:left w:val="none" w:sz="0" w:space="0" w:color="auto"/>
        <w:bottom w:val="none" w:sz="0" w:space="0" w:color="auto"/>
        <w:right w:val="none" w:sz="0" w:space="0" w:color="auto"/>
      </w:divBdr>
    </w:div>
    <w:div w:id="1199196520">
      <w:bodyDiv w:val="1"/>
      <w:marLeft w:val="0"/>
      <w:marRight w:val="0"/>
      <w:marTop w:val="0"/>
      <w:marBottom w:val="0"/>
      <w:divBdr>
        <w:top w:val="none" w:sz="0" w:space="0" w:color="auto"/>
        <w:left w:val="none" w:sz="0" w:space="0" w:color="auto"/>
        <w:bottom w:val="none" w:sz="0" w:space="0" w:color="auto"/>
        <w:right w:val="none" w:sz="0" w:space="0" w:color="auto"/>
      </w:divBdr>
    </w:div>
    <w:div w:id="1548176657">
      <w:bodyDiv w:val="1"/>
      <w:marLeft w:val="0"/>
      <w:marRight w:val="0"/>
      <w:marTop w:val="0"/>
      <w:marBottom w:val="0"/>
      <w:divBdr>
        <w:top w:val="none" w:sz="0" w:space="0" w:color="auto"/>
        <w:left w:val="none" w:sz="0" w:space="0" w:color="auto"/>
        <w:bottom w:val="none" w:sz="0" w:space="0" w:color="auto"/>
        <w:right w:val="none" w:sz="0" w:space="0" w:color="auto"/>
      </w:divBdr>
    </w:div>
    <w:div w:id="1559778115">
      <w:bodyDiv w:val="1"/>
      <w:marLeft w:val="0"/>
      <w:marRight w:val="0"/>
      <w:marTop w:val="0"/>
      <w:marBottom w:val="0"/>
      <w:divBdr>
        <w:top w:val="none" w:sz="0" w:space="0" w:color="auto"/>
        <w:left w:val="none" w:sz="0" w:space="0" w:color="auto"/>
        <w:bottom w:val="none" w:sz="0" w:space="0" w:color="auto"/>
        <w:right w:val="none" w:sz="0" w:space="0" w:color="auto"/>
      </w:divBdr>
    </w:div>
    <w:div w:id="1761559740">
      <w:bodyDiv w:val="1"/>
      <w:marLeft w:val="0"/>
      <w:marRight w:val="0"/>
      <w:marTop w:val="0"/>
      <w:marBottom w:val="0"/>
      <w:divBdr>
        <w:top w:val="none" w:sz="0" w:space="0" w:color="auto"/>
        <w:left w:val="none" w:sz="0" w:space="0" w:color="auto"/>
        <w:bottom w:val="none" w:sz="0" w:space="0" w:color="auto"/>
        <w:right w:val="none" w:sz="0" w:space="0" w:color="auto"/>
      </w:divBdr>
    </w:div>
    <w:div w:id="1937399970">
      <w:bodyDiv w:val="1"/>
      <w:marLeft w:val="0"/>
      <w:marRight w:val="0"/>
      <w:marTop w:val="0"/>
      <w:marBottom w:val="0"/>
      <w:divBdr>
        <w:top w:val="none" w:sz="0" w:space="0" w:color="auto"/>
        <w:left w:val="none" w:sz="0" w:space="0" w:color="auto"/>
        <w:bottom w:val="none" w:sz="0" w:space="0" w:color="auto"/>
        <w:right w:val="none" w:sz="0" w:space="0" w:color="auto"/>
      </w:divBdr>
    </w:div>
    <w:div w:id="19421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ellafiori-even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llafiori-event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81</cp:revision>
  <cp:lastPrinted>2026-03-22T10:04:00Z</cp:lastPrinted>
  <dcterms:created xsi:type="dcterms:W3CDTF">2025-12-24T17:06:00Z</dcterms:created>
  <dcterms:modified xsi:type="dcterms:W3CDTF">2026-03-22T10:04:00Z</dcterms:modified>
</cp:coreProperties>
</file>